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84" w:rsidRPr="00875A7F" w:rsidRDefault="009443A1" w:rsidP="005A04AF">
      <w:pPr>
        <w:jc w:val="center"/>
      </w:pPr>
      <w:r w:rsidRPr="00875A7F">
        <w:t xml:space="preserve">A </w:t>
      </w:r>
      <w:r w:rsidRPr="00875A7F">
        <w:rPr>
          <w:b/>
        </w:rPr>
        <w:t>SOLTI KÖZÖS ÖNKORMÁNYHZATI HIVATAL</w:t>
      </w:r>
    </w:p>
    <w:p w:rsidR="009443A1" w:rsidRPr="00875A7F" w:rsidRDefault="009443A1" w:rsidP="005A04AF">
      <w:pPr>
        <w:jc w:val="center"/>
      </w:pPr>
      <w:r w:rsidRPr="00875A7F">
        <w:t>a közszolgálati tisztviselőkről szóló 2011. évi CXCIX. törvény 45.§ (1) bekezdése alapján pályázatot hirdet</w:t>
      </w:r>
    </w:p>
    <w:p w:rsidR="009443A1" w:rsidRPr="00875A7F" w:rsidRDefault="009443A1" w:rsidP="005A04AF">
      <w:pPr>
        <w:jc w:val="center"/>
        <w:rPr>
          <w:b/>
        </w:rPr>
      </w:pPr>
      <w:r w:rsidRPr="00875A7F">
        <w:rPr>
          <w:b/>
        </w:rPr>
        <w:t>közterület-felügyelő</w:t>
      </w:r>
    </w:p>
    <w:p w:rsidR="009443A1" w:rsidRPr="00875A7F" w:rsidRDefault="009443A1" w:rsidP="005A04AF">
      <w:pPr>
        <w:jc w:val="center"/>
      </w:pPr>
      <w:r w:rsidRPr="00875A7F">
        <w:t>munkakör betöltésére.</w:t>
      </w:r>
    </w:p>
    <w:p w:rsidR="009443A1" w:rsidRPr="00875A7F" w:rsidRDefault="009443A1"/>
    <w:p w:rsidR="009443A1" w:rsidRPr="00875A7F" w:rsidRDefault="009443A1">
      <w:pPr>
        <w:rPr>
          <w:b/>
        </w:rPr>
      </w:pPr>
      <w:r w:rsidRPr="00875A7F">
        <w:rPr>
          <w:b/>
        </w:rPr>
        <w:t>A közszolgálati jogviszony időtartama:</w:t>
      </w:r>
    </w:p>
    <w:p w:rsidR="009443A1" w:rsidRPr="00875A7F" w:rsidRDefault="009443A1">
      <w:r w:rsidRPr="00875A7F">
        <w:t xml:space="preserve">határozatlan idejű közszolgálat jogviszony </w:t>
      </w:r>
    </w:p>
    <w:p w:rsidR="009443A1" w:rsidRPr="00875A7F" w:rsidRDefault="009443A1">
      <w:pPr>
        <w:rPr>
          <w:b/>
        </w:rPr>
      </w:pPr>
      <w:r w:rsidRPr="00875A7F">
        <w:rPr>
          <w:b/>
        </w:rPr>
        <w:t xml:space="preserve">Foglalkoztatás jellege: </w:t>
      </w:r>
    </w:p>
    <w:p w:rsidR="009443A1" w:rsidRPr="00875A7F" w:rsidRDefault="009443A1">
      <w:r w:rsidRPr="00875A7F">
        <w:t>Teljes munkaidő</w:t>
      </w:r>
    </w:p>
    <w:p w:rsidR="009443A1" w:rsidRPr="00875A7F" w:rsidRDefault="009443A1">
      <w:pPr>
        <w:rPr>
          <w:b/>
        </w:rPr>
      </w:pPr>
      <w:r w:rsidRPr="00875A7F">
        <w:rPr>
          <w:b/>
        </w:rPr>
        <w:t xml:space="preserve">A munkavégzés helye: </w:t>
      </w:r>
    </w:p>
    <w:p w:rsidR="009443A1" w:rsidRPr="00875A7F" w:rsidRDefault="009443A1">
      <w:r w:rsidRPr="00875A7F">
        <w:t>Bács-Kiskun megye 6320 Solt, Béke tér 1.</w:t>
      </w:r>
    </w:p>
    <w:p w:rsidR="009443A1" w:rsidRPr="00875A7F" w:rsidRDefault="009443A1">
      <w:pPr>
        <w:rPr>
          <w:b/>
        </w:rPr>
      </w:pPr>
      <w:r w:rsidRPr="00875A7F">
        <w:rPr>
          <w:b/>
        </w:rPr>
        <w:t>A közszolgálati tisztviselők képesítési előírásairól szóló 29/2012. (III.07.) Korm.rendelet alapján a munkakör betöltője által ellátandó feladatkörök:</w:t>
      </w:r>
    </w:p>
    <w:p w:rsidR="009443A1" w:rsidRPr="00875A7F" w:rsidRDefault="009443A1" w:rsidP="009443A1">
      <w:pPr>
        <w:pStyle w:val="Listaszerbekezds"/>
        <w:numPr>
          <w:ilvl w:val="0"/>
          <w:numId w:val="1"/>
        </w:numPr>
      </w:pPr>
      <w:r w:rsidRPr="00875A7F">
        <w:t>számú melléklet, 30. Közterület-felügyelői feladatkör, II. besorolási osztályban</w:t>
      </w:r>
    </w:p>
    <w:p w:rsidR="009443A1" w:rsidRPr="00875A7F" w:rsidRDefault="009443A1" w:rsidP="009443A1">
      <w:pPr>
        <w:rPr>
          <w:b/>
        </w:rPr>
      </w:pPr>
      <w:r w:rsidRPr="00875A7F">
        <w:rPr>
          <w:b/>
        </w:rPr>
        <w:t xml:space="preserve">Ellátandó feladatok: </w:t>
      </w:r>
    </w:p>
    <w:p w:rsidR="009443A1" w:rsidRPr="00875A7F" w:rsidRDefault="009443A1" w:rsidP="009B3F3F">
      <w:pPr>
        <w:jc w:val="both"/>
      </w:pPr>
      <w:r w:rsidRPr="00875A7F">
        <w:t>A közterület-felügyeletről szóló 1999. évi LXIII. törvény 1.§ (4) bekezdés a) – h) pontjaiban felsorolt felügyeleti feladatok</w:t>
      </w:r>
      <w:r w:rsidR="009B3F3F" w:rsidRPr="00875A7F">
        <w:t>, a helyi önkormányzati rendeletekben meghatározott feladatok ellátása</w:t>
      </w:r>
      <w:bookmarkStart w:id="0" w:name="_GoBack"/>
      <w:bookmarkEnd w:id="0"/>
    </w:p>
    <w:p w:rsidR="009B3F3F" w:rsidRPr="00875A7F" w:rsidRDefault="009B3F3F" w:rsidP="009B3F3F">
      <w:pPr>
        <w:jc w:val="both"/>
      </w:pPr>
      <w:r w:rsidRPr="00875A7F">
        <w:rPr>
          <w:b/>
        </w:rPr>
        <w:t>A munkakörhöz tartozó főbb tevékenységi körök</w:t>
      </w:r>
      <w:r w:rsidRPr="00875A7F">
        <w:t>:</w:t>
      </w:r>
    </w:p>
    <w:p w:rsidR="009B3F3F" w:rsidRPr="00875A7F" w:rsidRDefault="009B3F3F" w:rsidP="009B3F3F">
      <w:pPr>
        <w:jc w:val="both"/>
      </w:pPr>
      <w:r w:rsidRPr="00875A7F">
        <w:t>A közterület-felügyeletről szóló 1999. évi LXIII. törvényben meghatározott feladatok ellátása</w:t>
      </w:r>
    </w:p>
    <w:p w:rsidR="009B3F3F" w:rsidRPr="00875A7F" w:rsidRDefault="009B3F3F" w:rsidP="009B3F3F">
      <w:pPr>
        <w:jc w:val="both"/>
        <w:rPr>
          <w:b/>
        </w:rPr>
      </w:pPr>
      <w:r w:rsidRPr="00875A7F">
        <w:rPr>
          <w:b/>
        </w:rPr>
        <w:t>Pályázati feltételek:</w:t>
      </w:r>
    </w:p>
    <w:p w:rsidR="009B3F3F" w:rsidRPr="00875A7F" w:rsidRDefault="009C7FED" w:rsidP="009C7FED">
      <w:pPr>
        <w:pStyle w:val="Listaszerbekezds"/>
        <w:numPr>
          <w:ilvl w:val="0"/>
          <w:numId w:val="2"/>
        </w:numPr>
        <w:jc w:val="both"/>
      </w:pPr>
      <w:r w:rsidRPr="00875A7F">
        <w:t>magyar állampolgárság,</w:t>
      </w:r>
    </w:p>
    <w:p w:rsidR="009C7FED" w:rsidRPr="00875A7F" w:rsidRDefault="009C7FED" w:rsidP="009C7FED">
      <w:pPr>
        <w:pStyle w:val="Listaszerbekezds"/>
        <w:numPr>
          <w:ilvl w:val="0"/>
          <w:numId w:val="2"/>
        </w:numPr>
        <w:jc w:val="both"/>
      </w:pPr>
      <w:r w:rsidRPr="00875A7F">
        <w:t>cselekvőképesség,</w:t>
      </w:r>
    </w:p>
    <w:p w:rsidR="009C7FED" w:rsidRPr="00875A7F" w:rsidRDefault="009C7FED" w:rsidP="009C7FED">
      <w:pPr>
        <w:pStyle w:val="Listaszerbekezds"/>
        <w:numPr>
          <w:ilvl w:val="0"/>
          <w:numId w:val="2"/>
        </w:numPr>
        <w:jc w:val="both"/>
      </w:pPr>
      <w:r w:rsidRPr="00875A7F">
        <w:t>büntetlen előélet,</w:t>
      </w:r>
    </w:p>
    <w:p w:rsidR="009C7FED" w:rsidRPr="00875A7F" w:rsidRDefault="009C7FED" w:rsidP="009C7FED">
      <w:pPr>
        <w:pStyle w:val="Listaszerbekezds"/>
        <w:numPr>
          <w:ilvl w:val="0"/>
          <w:numId w:val="2"/>
        </w:numPr>
        <w:jc w:val="both"/>
      </w:pPr>
      <w:r w:rsidRPr="00875A7F">
        <w:t xml:space="preserve">rendészeti szakközépiskolai végzettség vagy ezzel egyenértékű más korábbi képzési formában szerzett végzettség; rendőr szakközépiskolai, </w:t>
      </w:r>
      <w:proofErr w:type="spellStart"/>
      <w:r w:rsidRPr="00875A7F">
        <w:t>határrendészképző</w:t>
      </w:r>
      <w:proofErr w:type="spellEnd"/>
      <w:r w:rsidRPr="00875A7F">
        <w:t xml:space="preserve"> szakiskolai végzettség; középiskolai végzettség és rendőri szakképesítés vagy ezzel egyenértékű más korábbi szakképesítés, határrendész szakképesítés vagy ezzel egyenértékű más korábbi szakképesítés; középiskolai végzettség és közterület-felügyelői vizsga, </w:t>
      </w:r>
    </w:p>
    <w:p w:rsidR="009C7FED" w:rsidRPr="00875A7F" w:rsidRDefault="009C7FED" w:rsidP="009C7FED">
      <w:pPr>
        <w:jc w:val="both"/>
        <w:rPr>
          <w:b/>
        </w:rPr>
      </w:pPr>
      <w:r w:rsidRPr="00875A7F">
        <w:rPr>
          <w:b/>
        </w:rPr>
        <w:t>A pályázat elbírálásánál előnyt jelent:</w:t>
      </w:r>
    </w:p>
    <w:p w:rsidR="009C7FED" w:rsidRPr="00875A7F" w:rsidRDefault="009C7FED" w:rsidP="009C7FED">
      <w:pPr>
        <w:pStyle w:val="Listaszerbekezds"/>
        <w:numPr>
          <w:ilvl w:val="0"/>
          <w:numId w:val="2"/>
        </w:numPr>
        <w:jc w:val="both"/>
      </w:pPr>
      <w:r w:rsidRPr="00875A7F">
        <w:t xml:space="preserve">azonos munkakörben szerzett – legalább 1-3 éves - szakmai tapasztalat, </w:t>
      </w:r>
    </w:p>
    <w:p w:rsidR="009C7FED" w:rsidRPr="00875A7F" w:rsidRDefault="009C7FED" w:rsidP="009C7FED">
      <w:pPr>
        <w:pStyle w:val="Listaszerbekezds"/>
        <w:numPr>
          <w:ilvl w:val="0"/>
          <w:numId w:val="2"/>
        </w:numPr>
        <w:jc w:val="both"/>
      </w:pPr>
      <w:r w:rsidRPr="00875A7F">
        <w:t>B kategóriás jogosítvány,</w:t>
      </w:r>
    </w:p>
    <w:p w:rsidR="009C7FED" w:rsidRPr="00875A7F" w:rsidRDefault="009C7FED" w:rsidP="009C7FED">
      <w:pPr>
        <w:pStyle w:val="Listaszerbekezds"/>
        <w:numPr>
          <w:ilvl w:val="0"/>
          <w:numId w:val="2"/>
        </w:numPr>
        <w:jc w:val="both"/>
      </w:pPr>
      <w:r w:rsidRPr="00875A7F">
        <w:t>közigazgatási alapvizsga megléte</w:t>
      </w:r>
      <w:r w:rsidR="00B93F8E" w:rsidRPr="00875A7F">
        <w:t>,</w:t>
      </w:r>
    </w:p>
    <w:p w:rsidR="00B93F8E" w:rsidRPr="00875A7F" w:rsidRDefault="00B93F8E" w:rsidP="009C7FED">
      <w:pPr>
        <w:pStyle w:val="Listaszerbekezds"/>
        <w:numPr>
          <w:ilvl w:val="0"/>
          <w:numId w:val="2"/>
        </w:numPr>
        <w:jc w:val="both"/>
      </w:pPr>
      <w:r w:rsidRPr="00875A7F">
        <w:t>saját gépjármű használata,</w:t>
      </w:r>
    </w:p>
    <w:p w:rsidR="00B93F8E" w:rsidRPr="00875A7F" w:rsidRDefault="00B93F8E" w:rsidP="009C7FED">
      <w:pPr>
        <w:pStyle w:val="Listaszerbekezds"/>
        <w:numPr>
          <w:ilvl w:val="0"/>
          <w:numId w:val="2"/>
        </w:numPr>
        <w:jc w:val="both"/>
      </w:pPr>
      <w:r w:rsidRPr="00875A7F">
        <w:t>helyismeret</w:t>
      </w:r>
    </w:p>
    <w:p w:rsidR="00B93F8E" w:rsidRPr="00875A7F" w:rsidRDefault="00B93F8E" w:rsidP="00B93F8E">
      <w:pPr>
        <w:jc w:val="both"/>
        <w:rPr>
          <w:b/>
        </w:rPr>
      </w:pPr>
      <w:r w:rsidRPr="00875A7F">
        <w:rPr>
          <w:b/>
        </w:rPr>
        <w:t>Elvárt kompetenciák:</w:t>
      </w:r>
    </w:p>
    <w:p w:rsidR="00B93F8E" w:rsidRPr="00875A7F" w:rsidRDefault="00B93F8E" w:rsidP="00B93F8E">
      <w:pPr>
        <w:pStyle w:val="Listaszerbekezds"/>
        <w:numPr>
          <w:ilvl w:val="0"/>
          <w:numId w:val="2"/>
        </w:numPr>
        <w:jc w:val="both"/>
      </w:pPr>
      <w:r w:rsidRPr="00875A7F">
        <w:lastRenderedPageBreak/>
        <w:t>felhasználói szintű számítógépismeret</w:t>
      </w:r>
    </w:p>
    <w:p w:rsidR="009443A1" w:rsidRPr="00875A7F" w:rsidRDefault="00C41A54" w:rsidP="009443A1">
      <w:pPr>
        <w:rPr>
          <w:b/>
        </w:rPr>
      </w:pPr>
      <w:r w:rsidRPr="00875A7F">
        <w:rPr>
          <w:b/>
        </w:rPr>
        <w:t>A pályázat részeként benyújtandó iratok, igazolások:</w:t>
      </w:r>
    </w:p>
    <w:p w:rsidR="00C41A54" w:rsidRPr="00875A7F" w:rsidRDefault="00C41A54" w:rsidP="00C41A54">
      <w:pPr>
        <w:pStyle w:val="Listaszerbekezds"/>
        <w:numPr>
          <w:ilvl w:val="0"/>
          <w:numId w:val="2"/>
        </w:numPr>
        <w:jc w:val="both"/>
      </w:pPr>
      <w:r w:rsidRPr="00875A7F">
        <w:t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(III.20.) Korm.rendelet 8.§-a szerint meghatározott önéletrajz,</w:t>
      </w:r>
    </w:p>
    <w:p w:rsidR="00C41A54" w:rsidRPr="00875A7F" w:rsidRDefault="00C41A54" w:rsidP="00C41A54">
      <w:pPr>
        <w:pStyle w:val="Listaszerbekezds"/>
        <w:numPr>
          <w:ilvl w:val="0"/>
          <w:numId w:val="2"/>
        </w:numPr>
        <w:jc w:val="both"/>
      </w:pPr>
      <w:r w:rsidRPr="00875A7F">
        <w:t xml:space="preserve">iskolai végzettséget, szakképzettséget, nyelvvizsga megléte esetén annak igazolására szolgáló okirat másolata, </w:t>
      </w:r>
    </w:p>
    <w:p w:rsidR="00B93F8E" w:rsidRPr="00875A7F" w:rsidRDefault="00B93F8E" w:rsidP="00B93F8E">
      <w:pPr>
        <w:pStyle w:val="Listaszerbekezds"/>
        <w:numPr>
          <w:ilvl w:val="0"/>
          <w:numId w:val="2"/>
        </w:numPr>
        <w:jc w:val="both"/>
      </w:pPr>
      <w:r w:rsidRPr="00875A7F">
        <w:t xml:space="preserve">három hónapnál nem régebbi hatósági erkölcsi bizonyítvány arról, hogy a pályázó </w:t>
      </w:r>
      <w:r w:rsidR="00C41A54" w:rsidRPr="00875A7F">
        <w:t>a közszolgálati tisztviselőkről szóló 2011. évi CXCIX. törvény 42.</w:t>
      </w:r>
      <w:r w:rsidRPr="00875A7F">
        <w:t>§-</w:t>
      </w:r>
      <w:proofErr w:type="spellStart"/>
      <w:r w:rsidRPr="00875A7F">
        <w:t>ában</w:t>
      </w:r>
      <w:proofErr w:type="spellEnd"/>
      <w:r w:rsidRPr="00875A7F">
        <w:t xml:space="preserve"> foglaltaknak megfelel,</w:t>
      </w:r>
    </w:p>
    <w:p w:rsidR="00B93F8E" w:rsidRPr="00875A7F" w:rsidRDefault="00B93F8E" w:rsidP="00B93F8E">
      <w:pPr>
        <w:pStyle w:val="Listaszerbekezds"/>
        <w:numPr>
          <w:ilvl w:val="0"/>
          <w:numId w:val="2"/>
        </w:numPr>
        <w:jc w:val="both"/>
      </w:pPr>
      <w:r w:rsidRPr="00875A7F">
        <w:t>a pályázó nyilatkozata arról, hogy a pályázati anyagban foglalt személyes adatainak a pályázati eljárással összefüggő kezeléséhez, továbbításához hozzájárul,</w:t>
      </w:r>
    </w:p>
    <w:p w:rsidR="00B93F8E" w:rsidRPr="00875A7F" w:rsidRDefault="00B93F8E" w:rsidP="00B93F8E">
      <w:pPr>
        <w:pStyle w:val="Listaszerbekezds"/>
        <w:numPr>
          <w:ilvl w:val="0"/>
          <w:numId w:val="2"/>
        </w:numPr>
        <w:jc w:val="both"/>
      </w:pPr>
      <w:r w:rsidRPr="00875A7F">
        <w:t>a pályázó nyilatkozata arról, hogy a közszolgálati tisztviselőkről szóló 2011. évi CXCIX. törvény 84-85.§-</w:t>
      </w:r>
      <w:proofErr w:type="spellStart"/>
      <w:r w:rsidRPr="00875A7F">
        <w:t>ában</w:t>
      </w:r>
      <w:proofErr w:type="spellEnd"/>
      <w:r w:rsidRPr="00875A7F">
        <w:t xml:space="preserve"> meghatározott összeférhetetlenség a pályázat benyújtásakor nem áll fenn, </w:t>
      </w:r>
    </w:p>
    <w:p w:rsidR="00C41A54" w:rsidRPr="00875A7F" w:rsidRDefault="00B93F8E" w:rsidP="00B93F8E">
      <w:pPr>
        <w:pStyle w:val="Listaszerbekezds"/>
        <w:numPr>
          <w:ilvl w:val="0"/>
          <w:numId w:val="2"/>
        </w:numPr>
        <w:jc w:val="both"/>
      </w:pPr>
      <w:r w:rsidRPr="00875A7F">
        <w:t xml:space="preserve">motivációs levél </w:t>
      </w:r>
    </w:p>
    <w:p w:rsidR="00B93F8E" w:rsidRPr="00875A7F" w:rsidRDefault="00B93F8E" w:rsidP="00B93F8E">
      <w:pPr>
        <w:jc w:val="both"/>
      </w:pPr>
      <w:r w:rsidRPr="00875A7F">
        <w:rPr>
          <w:b/>
        </w:rPr>
        <w:t xml:space="preserve">A munkakör </w:t>
      </w:r>
      <w:proofErr w:type="spellStart"/>
      <w:r w:rsidRPr="00875A7F">
        <w:rPr>
          <w:b/>
        </w:rPr>
        <w:t>betölthetőségének</w:t>
      </w:r>
      <w:proofErr w:type="spellEnd"/>
      <w:r w:rsidRPr="00875A7F">
        <w:rPr>
          <w:b/>
        </w:rPr>
        <w:t xml:space="preserve"> időpontja</w:t>
      </w:r>
      <w:r w:rsidRPr="00875A7F">
        <w:t>:</w:t>
      </w:r>
    </w:p>
    <w:p w:rsidR="00B93F8E" w:rsidRPr="00875A7F" w:rsidRDefault="00B93F8E" w:rsidP="00B93F8E">
      <w:pPr>
        <w:jc w:val="both"/>
      </w:pPr>
      <w:r w:rsidRPr="00875A7F">
        <w:t xml:space="preserve">A munkakör legkorábban a pályázatok elbírálását követően azonnal betölthető. </w:t>
      </w:r>
    </w:p>
    <w:p w:rsidR="00B93F8E" w:rsidRPr="00875A7F" w:rsidRDefault="00B93F8E" w:rsidP="00B93F8E">
      <w:pPr>
        <w:jc w:val="both"/>
        <w:rPr>
          <w:b/>
        </w:rPr>
      </w:pPr>
      <w:r w:rsidRPr="00875A7F">
        <w:rPr>
          <w:b/>
        </w:rPr>
        <w:t xml:space="preserve">A pályázat </w:t>
      </w:r>
      <w:r w:rsidR="006F136D" w:rsidRPr="00875A7F">
        <w:rPr>
          <w:b/>
        </w:rPr>
        <w:t xml:space="preserve">benyújtásának határideje: </w:t>
      </w:r>
    </w:p>
    <w:p w:rsidR="006F136D" w:rsidRPr="00875A7F" w:rsidRDefault="006F136D" w:rsidP="00B93F8E">
      <w:pPr>
        <w:jc w:val="both"/>
      </w:pPr>
      <w:r w:rsidRPr="00875A7F">
        <w:t>2019. január 3</w:t>
      </w:r>
      <w:r w:rsidR="00521D88" w:rsidRPr="00875A7F">
        <w:t>1</w:t>
      </w:r>
      <w:r w:rsidRPr="00875A7F">
        <w:t xml:space="preserve">. </w:t>
      </w:r>
    </w:p>
    <w:p w:rsidR="006F136D" w:rsidRPr="00875A7F" w:rsidRDefault="006F136D" w:rsidP="00B93F8E">
      <w:pPr>
        <w:jc w:val="both"/>
      </w:pPr>
      <w:r w:rsidRPr="00875A7F">
        <w:t xml:space="preserve">A pályázati kiírással kapcsolatos további információt Krausz Henrikné dr. nyújt a 78/486-014/134 telefonszámon. </w:t>
      </w:r>
    </w:p>
    <w:p w:rsidR="006F136D" w:rsidRPr="00875A7F" w:rsidRDefault="006F136D" w:rsidP="00B93F8E">
      <w:pPr>
        <w:jc w:val="both"/>
        <w:rPr>
          <w:b/>
        </w:rPr>
      </w:pPr>
      <w:r w:rsidRPr="00875A7F">
        <w:rPr>
          <w:b/>
        </w:rPr>
        <w:t>A pályázatok benyújtásának módja:</w:t>
      </w:r>
    </w:p>
    <w:p w:rsidR="006F136D" w:rsidRPr="00875A7F" w:rsidRDefault="00521D88" w:rsidP="00DA1317">
      <w:pPr>
        <w:pStyle w:val="Listaszerbekezds"/>
        <w:numPr>
          <w:ilvl w:val="0"/>
          <w:numId w:val="2"/>
        </w:numPr>
        <w:jc w:val="both"/>
      </w:pPr>
      <w:r w:rsidRPr="00875A7F">
        <w:t>Postai úton, a pályázatnak a Solti Közös Önkormányzati Hivatal címre történő megküldésével (6320 Solt, Béke tér 1.) Kérjük a borítékon feltüntetni a munkakör megnevezését: Közterület-felügyelő</w:t>
      </w:r>
    </w:p>
    <w:p w:rsidR="00521D88" w:rsidRPr="00875A7F" w:rsidRDefault="00521D88" w:rsidP="00DA1317">
      <w:pPr>
        <w:pStyle w:val="Listaszerbekezds"/>
        <w:numPr>
          <w:ilvl w:val="0"/>
          <w:numId w:val="2"/>
        </w:numPr>
        <w:jc w:val="both"/>
      </w:pPr>
      <w:r w:rsidRPr="00875A7F">
        <w:t>Személyesen: Bács-Kiskun megye, 6320 Solt, Béke tér 1.</w:t>
      </w:r>
    </w:p>
    <w:p w:rsidR="00521D88" w:rsidRPr="00875A7F" w:rsidRDefault="00521D88" w:rsidP="00521D88">
      <w:pPr>
        <w:jc w:val="both"/>
        <w:rPr>
          <w:b/>
        </w:rPr>
      </w:pPr>
      <w:r w:rsidRPr="00875A7F">
        <w:rPr>
          <w:b/>
        </w:rPr>
        <w:t>A pályázati eljárás, a pályázat elbírálásának módja, rendje:</w:t>
      </w:r>
    </w:p>
    <w:p w:rsidR="00521D88" w:rsidRPr="00875A7F" w:rsidRDefault="00521D88" w:rsidP="00521D88">
      <w:pPr>
        <w:jc w:val="both"/>
      </w:pPr>
      <w:r w:rsidRPr="00875A7F">
        <w:t>A kiírásnak megfelelő pályázatokat a Solti Közös Önkormányzati Hivatal jegyzője bírálja el. Az elbírálás eredményéről a pályázók tájékoztatást kapnak. A pályázat eredménytelenné nyilvánításának jogát a pályázat kiírója fenntartja.</w:t>
      </w:r>
    </w:p>
    <w:p w:rsidR="00521D88" w:rsidRPr="00875A7F" w:rsidRDefault="00521D88" w:rsidP="00521D88">
      <w:pPr>
        <w:jc w:val="both"/>
        <w:rPr>
          <w:b/>
        </w:rPr>
      </w:pPr>
      <w:r w:rsidRPr="00875A7F">
        <w:rPr>
          <w:b/>
        </w:rPr>
        <w:t>A pályázat elbírálásának határideje:</w:t>
      </w:r>
    </w:p>
    <w:p w:rsidR="00521D88" w:rsidRPr="00875A7F" w:rsidRDefault="00521D88" w:rsidP="00521D88">
      <w:pPr>
        <w:jc w:val="both"/>
      </w:pPr>
      <w:r w:rsidRPr="00875A7F">
        <w:t xml:space="preserve">2019. február 15.  </w:t>
      </w:r>
    </w:p>
    <w:p w:rsidR="00521D88" w:rsidRPr="00875A7F" w:rsidRDefault="00521D88" w:rsidP="00521D88">
      <w:pPr>
        <w:jc w:val="both"/>
        <w:rPr>
          <w:b/>
        </w:rPr>
      </w:pPr>
      <w:r w:rsidRPr="00875A7F">
        <w:rPr>
          <w:b/>
        </w:rPr>
        <w:t xml:space="preserve">A pályázati </w:t>
      </w:r>
      <w:r w:rsidR="005A04AF" w:rsidRPr="00875A7F">
        <w:rPr>
          <w:b/>
        </w:rPr>
        <w:t>kiírás további közzétételének helye, ideje:</w:t>
      </w:r>
    </w:p>
    <w:p w:rsidR="005A04AF" w:rsidRPr="00875A7F" w:rsidRDefault="00875A7F" w:rsidP="00521D88">
      <w:pPr>
        <w:jc w:val="both"/>
      </w:pPr>
      <w:hyperlink r:id="rId5" w:history="1">
        <w:r w:rsidR="005A04AF" w:rsidRPr="00875A7F">
          <w:rPr>
            <w:rStyle w:val="Hiperhivatkozs"/>
            <w:color w:val="auto"/>
          </w:rPr>
          <w:t>www.solt.hu</w:t>
        </w:r>
      </w:hyperlink>
    </w:p>
    <w:p w:rsidR="005A04AF" w:rsidRPr="00875A7F" w:rsidRDefault="005A04AF" w:rsidP="00521D88">
      <w:pPr>
        <w:jc w:val="both"/>
        <w:rPr>
          <w:b/>
        </w:rPr>
      </w:pPr>
      <w:r w:rsidRPr="00875A7F">
        <w:rPr>
          <w:b/>
        </w:rPr>
        <w:t>A munkáltatóval kapcsolatos egyéb lényeges információ:</w:t>
      </w:r>
    </w:p>
    <w:p w:rsidR="005A04AF" w:rsidRPr="00875A7F" w:rsidRDefault="005A04AF" w:rsidP="00521D88">
      <w:pPr>
        <w:jc w:val="both"/>
      </w:pPr>
      <w:r w:rsidRPr="00875A7F">
        <w:t xml:space="preserve">Közszolgálati jogviszony létesítésekor 6 hónapos próbaidő kerül kikötésre. </w:t>
      </w:r>
    </w:p>
    <w:sectPr w:rsidR="005A04AF" w:rsidRPr="0087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BB2"/>
    <w:multiLevelType w:val="hybridMultilevel"/>
    <w:tmpl w:val="F7B21AC0"/>
    <w:lvl w:ilvl="0" w:tplc="3E500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64"/>
    <w:multiLevelType w:val="hybridMultilevel"/>
    <w:tmpl w:val="ED744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1"/>
    <w:rsid w:val="00521D88"/>
    <w:rsid w:val="005A04AF"/>
    <w:rsid w:val="006F136D"/>
    <w:rsid w:val="00875A7F"/>
    <w:rsid w:val="009443A1"/>
    <w:rsid w:val="009B3F3F"/>
    <w:rsid w:val="009C7FED"/>
    <w:rsid w:val="00B86C84"/>
    <w:rsid w:val="00B93F8E"/>
    <w:rsid w:val="00C41A54"/>
    <w:rsid w:val="00D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4438"/>
  <w15:chartTrackingRefBased/>
  <w15:docId w15:val="{E7D9EA28-9266-470E-9A2C-3B05886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4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43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43A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43A1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C41A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Szamekné Molnár Mónika</dc:creator>
  <cp:keywords/>
  <dc:description/>
  <cp:lastModifiedBy>Szamekné Molnár Mónika</cp:lastModifiedBy>
  <cp:revision>4</cp:revision>
  <dcterms:created xsi:type="dcterms:W3CDTF">2019-01-07T10:51:00Z</dcterms:created>
  <dcterms:modified xsi:type="dcterms:W3CDTF">2019-01-08T09:48:00Z</dcterms:modified>
</cp:coreProperties>
</file>