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F5C7" w14:textId="640B5B81" w:rsidR="00533F8E" w:rsidRDefault="005F000C" w:rsidP="005F000C">
      <w:pPr>
        <w:jc w:val="center"/>
      </w:pPr>
      <w:r>
        <w:t>A solti Vécsey Károly Művelődési Ház és Könyvtár</w:t>
      </w:r>
    </w:p>
    <w:p w14:paraId="22C25695" w14:textId="5A947BE9" w:rsidR="005F000C" w:rsidRPr="005F000C" w:rsidRDefault="005F000C" w:rsidP="005F000C">
      <w:pPr>
        <w:jc w:val="center"/>
        <w:rPr>
          <w:b/>
          <w:bCs/>
        </w:rPr>
      </w:pPr>
      <w:r w:rsidRPr="005F000C">
        <w:rPr>
          <w:b/>
          <w:bCs/>
        </w:rPr>
        <w:t>közművelődési munkatárs</w:t>
      </w:r>
    </w:p>
    <w:p w14:paraId="0D627C41" w14:textId="707D64A3" w:rsidR="005F000C" w:rsidRDefault="005F000C" w:rsidP="005F000C">
      <w:pPr>
        <w:jc w:val="center"/>
      </w:pPr>
      <w:r>
        <w:t>munkakör betöltésére</w:t>
      </w:r>
    </w:p>
    <w:p w14:paraId="5DB03EE6" w14:textId="158AC2B2" w:rsidR="005F000C" w:rsidRDefault="005F000C" w:rsidP="005F000C">
      <w:pPr>
        <w:jc w:val="center"/>
      </w:pPr>
      <w:r>
        <w:t>pályázatot hirdet.</w:t>
      </w:r>
    </w:p>
    <w:p w14:paraId="075BD559" w14:textId="0F7479FB" w:rsidR="005F000C" w:rsidRDefault="00FB255F" w:rsidP="00FB255F">
      <w:pPr>
        <w:jc w:val="both"/>
      </w:pPr>
      <w:r>
        <w:t xml:space="preserve">Foglalkoztatás jellege: </w:t>
      </w:r>
      <w:r>
        <w:tab/>
      </w:r>
      <w:r w:rsidRPr="00FB255F">
        <w:rPr>
          <w:b/>
          <w:bCs/>
        </w:rPr>
        <w:t>határozott idejű munkaviszony (</w:t>
      </w:r>
      <w:r>
        <w:t>1 év), 3 hónap próbaidő kikötésével</w:t>
      </w:r>
    </w:p>
    <w:p w14:paraId="772B6BA0" w14:textId="035C0520" w:rsidR="00FB255F" w:rsidRDefault="00FB255F" w:rsidP="00FB255F">
      <w:pPr>
        <w:ind w:left="2124" w:firstLine="6"/>
        <w:jc w:val="both"/>
      </w:pPr>
      <w:r>
        <w:t xml:space="preserve">A foglalkoztatás a Munka Törvénykönyvéről szóló 2012 évi I. törvény alapján történik. </w:t>
      </w:r>
    </w:p>
    <w:p w14:paraId="7C3D4C20" w14:textId="5A2189B2" w:rsidR="00FB255F" w:rsidRDefault="00FB255F" w:rsidP="00FB255F">
      <w:pPr>
        <w:jc w:val="both"/>
      </w:pPr>
      <w:r>
        <w:t>Munkaidő:</w:t>
      </w:r>
      <w:r>
        <w:tab/>
      </w:r>
      <w:r>
        <w:tab/>
        <w:t>Heti munkaidőkeret 40 óra</w:t>
      </w:r>
    </w:p>
    <w:p w14:paraId="58A51B4B" w14:textId="77777777" w:rsidR="004D28A0" w:rsidRDefault="00FB255F" w:rsidP="00FB255F">
      <w:pPr>
        <w:jc w:val="both"/>
      </w:pPr>
      <w:r>
        <w:t xml:space="preserve">A munkakör betöltéséhez szükséges iskolai végzettség, szakképesítés: </w:t>
      </w:r>
    </w:p>
    <w:p w14:paraId="53AC4A61" w14:textId="3648DAD0" w:rsidR="00FB255F" w:rsidRDefault="00FB255F" w:rsidP="004D28A0">
      <w:pPr>
        <w:pStyle w:val="Listaszerbekezds"/>
        <w:numPr>
          <w:ilvl w:val="0"/>
          <w:numId w:val="4"/>
        </w:numPr>
        <w:jc w:val="both"/>
      </w:pPr>
      <w:r>
        <w:t>középfokú végzettség</w:t>
      </w:r>
    </w:p>
    <w:p w14:paraId="40530927" w14:textId="77777777" w:rsidR="004D28A0" w:rsidRDefault="00FB255F" w:rsidP="00FB255F">
      <w:pPr>
        <w:jc w:val="both"/>
      </w:pPr>
      <w:r>
        <w:t xml:space="preserve">A munkakör betöltésénél előnyt jelent:  </w:t>
      </w:r>
      <w:r>
        <w:tab/>
      </w:r>
    </w:p>
    <w:p w14:paraId="305964D1" w14:textId="3B2E4488" w:rsidR="005F000C" w:rsidRDefault="00FB255F" w:rsidP="004D28A0">
      <w:pPr>
        <w:ind w:left="1416" w:firstLine="708"/>
        <w:jc w:val="both"/>
      </w:pPr>
      <w:r>
        <w:t xml:space="preserve">-  jó </w:t>
      </w:r>
      <w:r w:rsidR="004D28A0">
        <w:t xml:space="preserve">kapcsolatteremtő- és </w:t>
      </w:r>
      <w:r>
        <w:t>kommunikációs készség,</w:t>
      </w:r>
    </w:p>
    <w:p w14:paraId="7907F4DD" w14:textId="1AFA186C" w:rsidR="004D28A0" w:rsidRDefault="004D28A0" w:rsidP="004D28A0">
      <w:pPr>
        <w:ind w:left="1416" w:firstLine="708"/>
        <w:jc w:val="both"/>
      </w:pPr>
      <w:r>
        <w:t>-  számítógépes ismeret,</w:t>
      </w:r>
    </w:p>
    <w:p w14:paraId="0787A74D" w14:textId="2674F19D" w:rsidR="004D28A0" w:rsidRDefault="004D28A0" w:rsidP="004D28A0">
      <w:pPr>
        <w:ind w:left="1416" w:firstLine="708"/>
        <w:jc w:val="both"/>
      </w:pPr>
      <w:r>
        <w:t>- munkatapasztalat nem feltétel.</w:t>
      </w:r>
    </w:p>
    <w:p w14:paraId="2CD25011" w14:textId="7BB5AF51" w:rsidR="004D28A0" w:rsidRDefault="004D28A0" w:rsidP="004D28A0">
      <w:pPr>
        <w:jc w:val="both"/>
      </w:pPr>
      <w:r>
        <w:t>A munkakör betölthető: azonnal</w:t>
      </w:r>
    </w:p>
    <w:p w14:paraId="0413C11F" w14:textId="49F65288" w:rsidR="004D28A0" w:rsidRDefault="004D28A0" w:rsidP="004D28A0">
      <w:pPr>
        <w:jc w:val="both"/>
      </w:pPr>
      <w:r>
        <w:t xml:space="preserve">Munkaköri feladatok: </w:t>
      </w:r>
    </w:p>
    <w:p w14:paraId="3FB63960" w14:textId="302E5536" w:rsidR="004D28A0" w:rsidRDefault="004D28A0" w:rsidP="004D28A0">
      <w:pPr>
        <w:pStyle w:val="Listaszerbekezds"/>
        <w:numPr>
          <w:ilvl w:val="0"/>
          <w:numId w:val="4"/>
        </w:numPr>
        <w:jc w:val="both"/>
        <w:rPr>
          <w:rStyle w:val="markedcontent"/>
        </w:rPr>
      </w:pPr>
      <w:r>
        <w:rPr>
          <w:rStyle w:val="markedcontent"/>
        </w:rPr>
        <w:t>kulturális kapcsolatépítés, az állami, és helyi ünnepek programjainak megszervezésében, lebonyolításában való részvétel. A művelődési ház és könyvtár által szervezett kiállítások, bemutatók, előadások, tanfolyamok, vetélkedők, koncertek szervezésében, lebonyolításában való aktív részvétel. Az intézmény által szervezett rendezvények szakmai adminisztrációjának elvégzése, feldolgozása, közönségkapcsolati feladatok, közösségekkel való kapcsolattartás, pályázati feladatokban közreműködés.</w:t>
      </w:r>
    </w:p>
    <w:p w14:paraId="70B38989" w14:textId="2F0B1D42" w:rsidR="00B167B0" w:rsidRDefault="00B167B0" w:rsidP="004D28A0">
      <w:pPr>
        <w:jc w:val="both"/>
        <w:rPr>
          <w:rStyle w:val="markedcontent"/>
        </w:rPr>
      </w:pPr>
      <w:r>
        <w:rPr>
          <w:rStyle w:val="markedcontent"/>
        </w:rPr>
        <w:t xml:space="preserve">Munkavégzés helye: </w:t>
      </w:r>
      <w:r>
        <w:rPr>
          <w:rStyle w:val="markedcontent"/>
        </w:rPr>
        <w:tab/>
        <w:t xml:space="preserve">-      a költségvetési szerv székhelyén: 6320 Solt, Aranykulcs tér 7., </w:t>
      </w:r>
    </w:p>
    <w:p w14:paraId="3F790140" w14:textId="1EC7FC04" w:rsidR="00B167B0" w:rsidRDefault="00B167B0" w:rsidP="00B167B0">
      <w:pPr>
        <w:pStyle w:val="Listaszerbekezds"/>
        <w:numPr>
          <w:ilvl w:val="0"/>
          <w:numId w:val="4"/>
        </w:numPr>
        <w:jc w:val="both"/>
        <w:rPr>
          <w:rStyle w:val="markedcontent"/>
        </w:rPr>
      </w:pPr>
      <w:r>
        <w:rPr>
          <w:rStyle w:val="markedcontent"/>
        </w:rPr>
        <w:t xml:space="preserve">és telephelyén: Vécsey Károly Könyvtár 6320 Solt, Posta utca 23. </w:t>
      </w:r>
    </w:p>
    <w:p w14:paraId="791BDE8C" w14:textId="0BC0B0F1" w:rsidR="00B167B0" w:rsidRDefault="00B167B0" w:rsidP="00B167B0">
      <w:pPr>
        <w:jc w:val="both"/>
        <w:rPr>
          <w:rStyle w:val="markedcontent"/>
        </w:rPr>
      </w:pPr>
      <w:r>
        <w:rPr>
          <w:rStyle w:val="markedcontent"/>
        </w:rPr>
        <w:t>A pályázat részeként benyújtandó iratok, igazolások:</w:t>
      </w:r>
    </w:p>
    <w:p w14:paraId="7A50B4F6" w14:textId="6A7EE0FC" w:rsidR="00B167B0" w:rsidRDefault="00B167B0" w:rsidP="00B167B0">
      <w:pPr>
        <w:pStyle w:val="Listaszerbekezds"/>
        <w:numPr>
          <w:ilvl w:val="0"/>
          <w:numId w:val="4"/>
        </w:numPr>
        <w:jc w:val="both"/>
        <w:rPr>
          <w:rStyle w:val="markedcontent"/>
        </w:rPr>
      </w:pPr>
      <w:r>
        <w:rPr>
          <w:rStyle w:val="markedcontent"/>
        </w:rPr>
        <w:t>motivációs levél és önéletrajz,</w:t>
      </w:r>
    </w:p>
    <w:p w14:paraId="208A167D" w14:textId="01919178" w:rsidR="00B167B0" w:rsidRDefault="004A0848" w:rsidP="00B167B0">
      <w:pPr>
        <w:pStyle w:val="Listaszerbekezds"/>
        <w:numPr>
          <w:ilvl w:val="0"/>
          <w:numId w:val="4"/>
        </w:numPr>
        <w:jc w:val="both"/>
        <w:rPr>
          <w:rStyle w:val="markedcontent"/>
        </w:rPr>
      </w:pPr>
      <w:r>
        <w:rPr>
          <w:rStyle w:val="markedcontent"/>
        </w:rPr>
        <w:t>középfokú végzettség meglétét igazoló dokumentum másolata</w:t>
      </w:r>
    </w:p>
    <w:p w14:paraId="48865D0B" w14:textId="351D53BC" w:rsidR="004A0848" w:rsidRDefault="004A0848" w:rsidP="004A0848">
      <w:pPr>
        <w:pStyle w:val="Listaszerbekezds"/>
        <w:numPr>
          <w:ilvl w:val="0"/>
          <w:numId w:val="4"/>
        </w:numPr>
        <w:jc w:val="both"/>
        <w:rPr>
          <w:rStyle w:val="markedcontent"/>
        </w:rPr>
      </w:pPr>
      <w:r>
        <w:rPr>
          <w:rStyle w:val="markedcontent"/>
        </w:rPr>
        <w:t>foglalkoztatás esetén 3 hónapnál nem régebbi erkölcsi bizonyítványt kérünk.</w:t>
      </w:r>
    </w:p>
    <w:p w14:paraId="412230F5" w14:textId="6514E3CA" w:rsidR="004A0848" w:rsidRDefault="004A0848" w:rsidP="004A0848">
      <w:pPr>
        <w:jc w:val="both"/>
        <w:rPr>
          <w:rStyle w:val="markedcontent"/>
        </w:rPr>
      </w:pPr>
      <w:r>
        <w:rPr>
          <w:rStyle w:val="markedcontent"/>
        </w:rPr>
        <w:t xml:space="preserve">A jelentkezés benyújtásának határideje: 2021. szeptember 20. </w:t>
      </w:r>
    </w:p>
    <w:p w14:paraId="6D739F10" w14:textId="58F37FA4" w:rsidR="004A0848" w:rsidRDefault="004A0848" w:rsidP="004A0848">
      <w:pPr>
        <w:jc w:val="both"/>
        <w:rPr>
          <w:rStyle w:val="markedcontent"/>
        </w:rPr>
      </w:pPr>
      <w:r>
        <w:rPr>
          <w:rStyle w:val="markedcontent"/>
        </w:rPr>
        <w:t xml:space="preserve">A jelentkezéseket a </w:t>
      </w:r>
      <w:hyperlink r:id="rId5" w:history="1">
        <w:r w:rsidRPr="00832B2D">
          <w:rPr>
            <w:rStyle w:val="Hiperhivatkozs"/>
          </w:rPr>
          <w:t>vkksolt@gmail.com</w:t>
        </w:r>
      </w:hyperlink>
      <w:r>
        <w:rPr>
          <w:rStyle w:val="markedcontent"/>
        </w:rPr>
        <w:t xml:space="preserve"> e-mail címre kérjük elküldeni.</w:t>
      </w:r>
    </w:p>
    <w:p w14:paraId="7C87CEA2" w14:textId="7643B2C6" w:rsidR="004D28A0" w:rsidRPr="004D28A0" w:rsidRDefault="004A0848" w:rsidP="004D28A0">
      <w:pPr>
        <w:jc w:val="both"/>
        <w:rPr>
          <w:rStyle w:val="markedcontent"/>
        </w:rPr>
      </w:pPr>
      <w:r>
        <w:rPr>
          <w:rStyle w:val="markedcontent"/>
        </w:rPr>
        <w:t xml:space="preserve">További információ: Farkas Beáta igazgató 78/486-123 telefonszámon, vagy a </w:t>
      </w:r>
      <w:hyperlink r:id="rId6" w:history="1">
        <w:r w:rsidRPr="00832B2D">
          <w:rPr>
            <w:rStyle w:val="Hiperhivatkozs"/>
          </w:rPr>
          <w:t>vkksolt@gmail.com</w:t>
        </w:r>
      </w:hyperlink>
      <w:r>
        <w:rPr>
          <w:rStyle w:val="markedcontent"/>
        </w:rPr>
        <w:t xml:space="preserve"> e-mail címen. </w:t>
      </w:r>
      <w:r w:rsidR="004D28A0">
        <w:rPr>
          <w:rStyle w:val="markedcontent"/>
        </w:rPr>
        <w:tab/>
      </w:r>
    </w:p>
    <w:sectPr w:rsidR="004D28A0" w:rsidRPr="004D2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0C2E"/>
    <w:multiLevelType w:val="hybridMultilevel"/>
    <w:tmpl w:val="B7468B30"/>
    <w:lvl w:ilvl="0" w:tplc="B23C32AE">
      <w:numFmt w:val="bullet"/>
      <w:lvlText w:val="-"/>
      <w:lvlJc w:val="left"/>
      <w:pPr>
        <w:ind w:left="4605" w:hanging="360"/>
      </w:pPr>
      <w:rPr>
        <w:rFonts w:ascii="Calibri" w:eastAsiaTheme="minorHAnsi" w:hAnsi="Calibri" w:cs="Calibri"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1" w15:restartNumberingAfterBreak="0">
    <w:nsid w:val="23FE11C9"/>
    <w:multiLevelType w:val="hybridMultilevel"/>
    <w:tmpl w:val="F4982E3A"/>
    <w:lvl w:ilvl="0" w:tplc="A3EC0166">
      <w:numFmt w:val="bullet"/>
      <w:lvlText w:val="-"/>
      <w:lvlJc w:val="left"/>
      <w:pPr>
        <w:ind w:left="2484" w:hanging="360"/>
      </w:pPr>
      <w:rPr>
        <w:rFonts w:ascii="Calibri" w:eastAsiaTheme="minorHAnsi" w:hAnsi="Calibri" w:cs="Calibri" w:hint="default"/>
      </w:rPr>
    </w:lvl>
    <w:lvl w:ilvl="1" w:tplc="040E0003">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2" w15:restartNumberingAfterBreak="0">
    <w:nsid w:val="43F43587"/>
    <w:multiLevelType w:val="hybridMultilevel"/>
    <w:tmpl w:val="DCE0F714"/>
    <w:lvl w:ilvl="0" w:tplc="ACCA716C">
      <w:numFmt w:val="bullet"/>
      <w:lvlText w:val=""/>
      <w:lvlJc w:val="left"/>
      <w:pPr>
        <w:ind w:left="4605" w:hanging="360"/>
      </w:pPr>
      <w:rPr>
        <w:rFonts w:ascii="Symbol" w:eastAsiaTheme="minorHAnsi" w:hAnsi="Symbol" w:cstheme="minorBidi"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3" w15:restartNumberingAfterBreak="0">
    <w:nsid w:val="563D2B1A"/>
    <w:multiLevelType w:val="hybridMultilevel"/>
    <w:tmpl w:val="63147C38"/>
    <w:lvl w:ilvl="0" w:tplc="9A2E7BE4">
      <w:numFmt w:val="bullet"/>
      <w:lvlText w:val="-"/>
      <w:lvlJc w:val="left"/>
      <w:pPr>
        <w:ind w:left="2484" w:hanging="360"/>
      </w:pPr>
      <w:rPr>
        <w:rFonts w:ascii="Calibri" w:eastAsiaTheme="minorHAnsi" w:hAnsi="Calibri" w:cs="Calibri"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0C"/>
    <w:rsid w:val="004A0848"/>
    <w:rsid w:val="004D28A0"/>
    <w:rsid w:val="00533F8E"/>
    <w:rsid w:val="005F000C"/>
    <w:rsid w:val="00B167B0"/>
    <w:rsid w:val="00FB25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0655"/>
  <w15:chartTrackingRefBased/>
  <w15:docId w15:val="{EBCF3153-33BD-4FDB-AEFE-722657E0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B255F"/>
    <w:pPr>
      <w:ind w:left="720"/>
      <w:contextualSpacing/>
    </w:pPr>
  </w:style>
  <w:style w:type="character" w:customStyle="1" w:styleId="markedcontent">
    <w:name w:val="markedcontent"/>
    <w:basedOn w:val="Bekezdsalapbettpusa"/>
    <w:rsid w:val="004D28A0"/>
  </w:style>
  <w:style w:type="character" w:styleId="Hiperhivatkozs">
    <w:name w:val="Hyperlink"/>
    <w:basedOn w:val="Bekezdsalapbettpusa"/>
    <w:uiPriority w:val="99"/>
    <w:unhideWhenUsed/>
    <w:rsid w:val="004A0848"/>
    <w:rPr>
      <w:color w:val="0563C1" w:themeColor="hyperlink"/>
      <w:u w:val="single"/>
    </w:rPr>
  </w:style>
  <w:style w:type="character" w:styleId="Feloldatlanmegemlts">
    <w:name w:val="Unresolved Mention"/>
    <w:basedOn w:val="Bekezdsalapbettpusa"/>
    <w:uiPriority w:val="99"/>
    <w:semiHidden/>
    <w:unhideWhenUsed/>
    <w:rsid w:val="004A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kksolt@gmail.com" TargetMode="External"/><Relationship Id="rId5" Type="http://schemas.openxmlformats.org/officeDocument/2006/relationships/hyperlink" Target="mailto:vkksol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229</Words>
  <Characters>1583</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Szamekné Molnár Mónika</dc:creator>
  <cp:keywords/>
  <dc:description/>
  <cp:lastModifiedBy>Szamekné Molnár Mónika</cp:lastModifiedBy>
  <cp:revision>1</cp:revision>
  <dcterms:created xsi:type="dcterms:W3CDTF">2021-09-08T13:38:00Z</dcterms:created>
  <dcterms:modified xsi:type="dcterms:W3CDTF">2021-09-08T14:25:00Z</dcterms:modified>
</cp:coreProperties>
</file>